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C3" w:rsidRDefault="005F2523" w:rsidP="005F2523">
      <w:pPr>
        <w:jc w:val="center"/>
        <w:rPr>
          <w:b/>
          <w:sz w:val="32"/>
          <w:szCs w:val="32"/>
          <w:u w:val="single"/>
        </w:rPr>
      </w:pPr>
      <w:r>
        <w:rPr>
          <w:b/>
          <w:sz w:val="32"/>
          <w:szCs w:val="32"/>
          <w:u w:val="single"/>
        </w:rPr>
        <w:t>202</w:t>
      </w:r>
      <w:r w:rsidR="00204E09">
        <w:rPr>
          <w:b/>
          <w:sz w:val="32"/>
          <w:szCs w:val="32"/>
          <w:u w:val="single"/>
        </w:rPr>
        <w:t>1</w:t>
      </w:r>
      <w:r>
        <w:rPr>
          <w:b/>
          <w:sz w:val="32"/>
          <w:szCs w:val="32"/>
          <w:u w:val="single"/>
        </w:rPr>
        <w:t xml:space="preserve"> Team Camp COVID-19 Measures</w:t>
      </w:r>
    </w:p>
    <w:p w:rsidR="005F2523" w:rsidRPr="005138C5" w:rsidRDefault="005138C5" w:rsidP="005F2523">
      <w:pPr>
        <w:pStyle w:val="ListParagraph"/>
        <w:rPr>
          <w:b/>
          <w:i/>
          <w:sz w:val="24"/>
          <w:szCs w:val="24"/>
        </w:rPr>
      </w:pPr>
      <w:r>
        <w:rPr>
          <w:b/>
          <w:i/>
          <w:sz w:val="24"/>
          <w:szCs w:val="24"/>
        </w:rPr>
        <w:t xml:space="preserve">The guidelines below </w:t>
      </w:r>
      <w:r w:rsidR="00204E09">
        <w:rPr>
          <w:b/>
          <w:i/>
          <w:sz w:val="24"/>
          <w:szCs w:val="24"/>
        </w:rPr>
        <w:t>will likely be followed</w:t>
      </w:r>
      <w:r>
        <w:rPr>
          <w:b/>
          <w:i/>
          <w:sz w:val="24"/>
          <w:szCs w:val="24"/>
        </w:rPr>
        <w:t xml:space="preserve"> for the 202</w:t>
      </w:r>
      <w:r w:rsidR="00204E09">
        <w:rPr>
          <w:b/>
          <w:i/>
          <w:sz w:val="24"/>
          <w:szCs w:val="24"/>
        </w:rPr>
        <w:t>1</w:t>
      </w:r>
      <w:r>
        <w:rPr>
          <w:b/>
          <w:i/>
          <w:sz w:val="24"/>
          <w:szCs w:val="24"/>
        </w:rPr>
        <w:t xml:space="preserve"> Boys Basketball Team Camps.  We </w:t>
      </w:r>
      <w:r w:rsidR="00204E09">
        <w:rPr>
          <w:b/>
          <w:i/>
          <w:sz w:val="24"/>
          <w:szCs w:val="24"/>
        </w:rPr>
        <w:t xml:space="preserve">will continue to monitor the county and government guidelines as June gets closer.  Those will help guide our plans.  Assuming things don’t change much from current (April </w:t>
      </w:r>
      <w:r w:rsidR="00BB75F6">
        <w:rPr>
          <w:b/>
          <w:i/>
          <w:sz w:val="24"/>
          <w:szCs w:val="24"/>
        </w:rPr>
        <w:t>15</w:t>
      </w:r>
      <w:r w:rsidR="00204E09">
        <w:rPr>
          <w:b/>
          <w:i/>
          <w:sz w:val="24"/>
          <w:szCs w:val="24"/>
        </w:rPr>
        <w:t>, 2021)</w:t>
      </w:r>
      <w:r>
        <w:rPr>
          <w:b/>
          <w:i/>
          <w:sz w:val="24"/>
          <w:szCs w:val="24"/>
        </w:rPr>
        <w:t xml:space="preserve"> we are asking all coaches, players, and parents to help us maintain these measures so that we can host a healthy and productive camp on the UF Campus.  </w:t>
      </w:r>
    </w:p>
    <w:p w:rsidR="005138C5" w:rsidRDefault="005138C5" w:rsidP="005138C5">
      <w:pPr>
        <w:pStyle w:val="ListParagraph"/>
        <w:rPr>
          <w:sz w:val="24"/>
          <w:szCs w:val="24"/>
        </w:rPr>
      </w:pPr>
    </w:p>
    <w:p w:rsidR="00E149DF" w:rsidRDefault="00204E09" w:rsidP="005F2523">
      <w:pPr>
        <w:pStyle w:val="ListParagraph"/>
        <w:numPr>
          <w:ilvl w:val="0"/>
          <w:numId w:val="3"/>
        </w:numPr>
        <w:rPr>
          <w:sz w:val="24"/>
          <w:szCs w:val="24"/>
        </w:rPr>
      </w:pPr>
      <w:r>
        <w:rPr>
          <w:sz w:val="24"/>
          <w:szCs w:val="24"/>
        </w:rPr>
        <w:t>All dorm rooms &amp; facilities will be professionally disinfected between camp sessions</w:t>
      </w:r>
    </w:p>
    <w:p w:rsid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 xml:space="preserve">Camp staff, officials in rest/dress area, and teams (when </w:t>
      </w:r>
      <w:r w:rsidR="00B52008">
        <w:rPr>
          <w:sz w:val="24"/>
          <w:szCs w:val="24"/>
        </w:rPr>
        <w:t>not on the court</w:t>
      </w:r>
      <w:r>
        <w:rPr>
          <w:sz w:val="24"/>
          <w:szCs w:val="24"/>
        </w:rPr>
        <w:t>) will adhere to the 6ft. social distancing requirement</w:t>
      </w:r>
    </w:p>
    <w:p w:rsidR="00E149DF" w:rsidRDefault="00E149DF" w:rsidP="00E149DF">
      <w:pPr>
        <w:pStyle w:val="ListParagraph"/>
        <w:rPr>
          <w:sz w:val="24"/>
          <w:szCs w:val="24"/>
        </w:rPr>
      </w:pPr>
    </w:p>
    <w:p w:rsidR="005F2523" w:rsidRDefault="005F2523" w:rsidP="005F2523">
      <w:pPr>
        <w:pStyle w:val="ListParagraph"/>
        <w:numPr>
          <w:ilvl w:val="0"/>
          <w:numId w:val="3"/>
        </w:numPr>
        <w:rPr>
          <w:sz w:val="24"/>
          <w:szCs w:val="24"/>
        </w:rPr>
      </w:pPr>
      <w:r>
        <w:rPr>
          <w:sz w:val="24"/>
          <w:szCs w:val="24"/>
        </w:rPr>
        <w:t xml:space="preserve">Move registration on day 1 to the FRC MAC area and spread out tables so that plenty of space exists for check-in.  Players may only enter the building to use the restroom during registration.  Otherwise, they must remain outside </w:t>
      </w:r>
      <w:r w:rsidR="00B52008">
        <w:rPr>
          <w:sz w:val="24"/>
          <w:szCs w:val="24"/>
        </w:rPr>
        <w:t xml:space="preserve">the building </w:t>
      </w:r>
      <w:r>
        <w:rPr>
          <w:sz w:val="24"/>
          <w:szCs w:val="24"/>
        </w:rPr>
        <w:t>during this process.  Check-in will take place from 8:30-9:50am.  A coaches meeting will begin at 9:50am in the FRC MAC.  First game at 10:30am</w:t>
      </w:r>
    </w:p>
    <w:p w:rsidR="005F2523" w:rsidRDefault="005F2523" w:rsidP="005F2523">
      <w:pPr>
        <w:pStyle w:val="ListParagraph"/>
        <w:rPr>
          <w:sz w:val="24"/>
          <w:szCs w:val="24"/>
        </w:rPr>
      </w:pPr>
    </w:p>
    <w:p w:rsidR="005F2523" w:rsidRDefault="005F2523" w:rsidP="005F2523">
      <w:pPr>
        <w:pStyle w:val="ListParagraph"/>
        <w:numPr>
          <w:ilvl w:val="0"/>
          <w:numId w:val="3"/>
        </w:numPr>
        <w:rPr>
          <w:sz w:val="24"/>
          <w:szCs w:val="24"/>
        </w:rPr>
      </w:pPr>
      <w:r>
        <w:rPr>
          <w:sz w:val="24"/>
          <w:szCs w:val="24"/>
        </w:rPr>
        <w:t>Take temperature of each player as they enter the facility</w:t>
      </w:r>
    </w:p>
    <w:p w:rsidR="00E149DF" w:rsidRP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Team benches will be sanitized between each game, before the next teams enter the bench area</w:t>
      </w:r>
    </w:p>
    <w:p w:rsidR="00E149DF" w:rsidRPr="00E149DF" w:rsidRDefault="00E149DF" w:rsidP="00E149DF">
      <w:pPr>
        <w:pStyle w:val="ListParagraph"/>
        <w:rPr>
          <w:sz w:val="24"/>
          <w:szCs w:val="24"/>
        </w:rPr>
      </w:pPr>
    </w:p>
    <w:p w:rsidR="00E149DF" w:rsidRDefault="00204E09" w:rsidP="005F2523">
      <w:pPr>
        <w:pStyle w:val="ListParagraph"/>
        <w:numPr>
          <w:ilvl w:val="0"/>
          <w:numId w:val="3"/>
        </w:numPr>
        <w:rPr>
          <w:sz w:val="24"/>
          <w:szCs w:val="24"/>
        </w:rPr>
      </w:pPr>
      <w:r>
        <w:rPr>
          <w:sz w:val="24"/>
          <w:szCs w:val="24"/>
        </w:rPr>
        <w:t>A limited number of</w:t>
      </w:r>
      <w:r w:rsidR="00E149DF">
        <w:rPr>
          <w:sz w:val="24"/>
          <w:szCs w:val="24"/>
        </w:rPr>
        <w:t xml:space="preserve"> fans are allowed in the facility, </w:t>
      </w:r>
      <w:r>
        <w:rPr>
          <w:sz w:val="24"/>
          <w:szCs w:val="24"/>
        </w:rPr>
        <w:t>but must be socially distanced</w:t>
      </w:r>
      <w:r w:rsidR="00BB75F6">
        <w:rPr>
          <w:sz w:val="24"/>
          <w:szCs w:val="24"/>
        </w:rPr>
        <w:t>, possibly masked</w:t>
      </w:r>
      <w:bookmarkStart w:id="0" w:name="_GoBack"/>
      <w:bookmarkEnd w:id="0"/>
      <w:r>
        <w:rPr>
          <w:sz w:val="24"/>
          <w:szCs w:val="24"/>
        </w:rPr>
        <w:t xml:space="preserve"> and need to leave the facility when their team is finished playing.</w:t>
      </w:r>
    </w:p>
    <w:p w:rsidR="00E149DF" w:rsidRPr="00E149DF" w:rsidRDefault="00E149DF" w:rsidP="00E149DF">
      <w:pPr>
        <w:pStyle w:val="ListParagraph"/>
        <w:rPr>
          <w:sz w:val="24"/>
          <w:szCs w:val="24"/>
        </w:rPr>
      </w:pPr>
    </w:p>
    <w:p w:rsidR="00E149DF" w:rsidRDefault="00E149DF" w:rsidP="005F2523">
      <w:pPr>
        <w:pStyle w:val="ListParagraph"/>
        <w:numPr>
          <w:ilvl w:val="0"/>
          <w:numId w:val="3"/>
        </w:numPr>
        <w:rPr>
          <w:sz w:val="24"/>
          <w:szCs w:val="24"/>
        </w:rPr>
      </w:pPr>
      <w:r>
        <w:rPr>
          <w:sz w:val="24"/>
          <w:szCs w:val="24"/>
        </w:rPr>
        <w:t xml:space="preserve">The only people permitted in the facility during games are the teams playing, the referees working the game(s), the scorekeeper, the trainer, and </w:t>
      </w:r>
      <w:r w:rsidR="00204E09">
        <w:rPr>
          <w:sz w:val="24"/>
          <w:szCs w:val="24"/>
        </w:rPr>
        <w:t xml:space="preserve">a </w:t>
      </w:r>
      <w:r>
        <w:rPr>
          <w:sz w:val="24"/>
          <w:szCs w:val="24"/>
        </w:rPr>
        <w:t xml:space="preserve">minimal </w:t>
      </w:r>
      <w:proofErr w:type="gramStart"/>
      <w:r>
        <w:rPr>
          <w:sz w:val="24"/>
          <w:szCs w:val="24"/>
        </w:rPr>
        <w:t>amount</w:t>
      </w:r>
      <w:proofErr w:type="gramEnd"/>
      <w:r>
        <w:rPr>
          <w:sz w:val="24"/>
          <w:szCs w:val="24"/>
        </w:rPr>
        <w:t xml:space="preserve"> of </w:t>
      </w:r>
      <w:r w:rsidR="00204E09">
        <w:rPr>
          <w:sz w:val="24"/>
          <w:szCs w:val="24"/>
        </w:rPr>
        <w:t>fans</w:t>
      </w:r>
      <w:r>
        <w:rPr>
          <w:sz w:val="24"/>
          <w:szCs w:val="24"/>
        </w:rPr>
        <w:t>, depending on the facility.</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Balls will be switched out between each half or sanitized.  Floor towels will be changed out regularly.</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The hospitality room in FRC will be used</w:t>
      </w:r>
      <w:r w:rsidR="00B52008">
        <w:rPr>
          <w:sz w:val="24"/>
          <w:szCs w:val="24"/>
        </w:rPr>
        <w:t>,</w:t>
      </w:r>
      <w:r>
        <w:rPr>
          <w:sz w:val="24"/>
          <w:szCs w:val="24"/>
        </w:rPr>
        <w:t xml:space="preserve"> but we will be using COVID guidelines </w:t>
      </w:r>
      <w:r w:rsidR="00B52008">
        <w:rPr>
          <w:sz w:val="24"/>
          <w:szCs w:val="24"/>
        </w:rPr>
        <w:t>i</w:t>
      </w:r>
      <w:r>
        <w:rPr>
          <w:sz w:val="24"/>
          <w:szCs w:val="24"/>
        </w:rPr>
        <w:t>n terms o</w:t>
      </w:r>
      <w:r w:rsidR="00B52008">
        <w:rPr>
          <w:sz w:val="24"/>
          <w:szCs w:val="24"/>
        </w:rPr>
        <w:t>f the</w:t>
      </w:r>
      <w:r>
        <w:rPr>
          <w:sz w:val="24"/>
          <w:szCs w:val="24"/>
        </w:rPr>
        <w:t xml:space="preserve"> number of people permitted in the room including the balcony in order to maintain the </w:t>
      </w:r>
      <w:proofErr w:type="gramStart"/>
      <w:r>
        <w:rPr>
          <w:sz w:val="24"/>
          <w:szCs w:val="24"/>
        </w:rPr>
        <w:t>6 foot</w:t>
      </w:r>
      <w:proofErr w:type="gramEnd"/>
      <w:r>
        <w:rPr>
          <w:sz w:val="24"/>
          <w:szCs w:val="24"/>
        </w:rPr>
        <w:t xml:space="preserve"> distance.</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 xml:space="preserve">UF will </w:t>
      </w:r>
      <w:r w:rsidR="00204E09">
        <w:rPr>
          <w:sz w:val="24"/>
          <w:szCs w:val="24"/>
        </w:rPr>
        <w:t>require masking</w:t>
      </w:r>
      <w:r>
        <w:rPr>
          <w:sz w:val="24"/>
          <w:szCs w:val="24"/>
        </w:rPr>
        <w:t xml:space="preserve"> </w:t>
      </w:r>
      <w:r w:rsidR="00204E09">
        <w:rPr>
          <w:sz w:val="24"/>
          <w:szCs w:val="24"/>
        </w:rPr>
        <w:t>when</w:t>
      </w:r>
      <w:r>
        <w:rPr>
          <w:sz w:val="24"/>
          <w:szCs w:val="24"/>
        </w:rPr>
        <w:t xml:space="preserve"> provid</w:t>
      </w:r>
      <w:r w:rsidR="00204E09">
        <w:rPr>
          <w:sz w:val="24"/>
          <w:szCs w:val="24"/>
        </w:rPr>
        <w:t>ing</w:t>
      </w:r>
      <w:r>
        <w:rPr>
          <w:sz w:val="24"/>
          <w:szCs w:val="24"/>
        </w:rPr>
        <w:t xml:space="preserve"> transportation to off campus facilities</w:t>
      </w:r>
    </w:p>
    <w:p w:rsidR="005138C5" w:rsidRPr="005138C5" w:rsidRDefault="005138C5" w:rsidP="005138C5">
      <w:pPr>
        <w:pStyle w:val="ListParagraph"/>
        <w:rPr>
          <w:sz w:val="24"/>
          <w:szCs w:val="24"/>
        </w:rPr>
      </w:pPr>
    </w:p>
    <w:p w:rsidR="00E149DF" w:rsidRDefault="00E149DF" w:rsidP="005F2523">
      <w:pPr>
        <w:pStyle w:val="ListParagraph"/>
        <w:numPr>
          <w:ilvl w:val="0"/>
          <w:numId w:val="3"/>
        </w:numPr>
        <w:rPr>
          <w:sz w:val="24"/>
          <w:szCs w:val="24"/>
        </w:rPr>
      </w:pPr>
      <w:r>
        <w:rPr>
          <w:sz w:val="24"/>
          <w:szCs w:val="24"/>
        </w:rPr>
        <w:t xml:space="preserve">The playing surface will be </w:t>
      </w:r>
      <w:r w:rsidR="005138C5">
        <w:rPr>
          <w:sz w:val="24"/>
          <w:szCs w:val="24"/>
        </w:rPr>
        <w:t>sanitized overnight</w:t>
      </w:r>
    </w:p>
    <w:p w:rsidR="005138C5" w:rsidRPr="005138C5" w:rsidRDefault="005138C5" w:rsidP="005138C5">
      <w:pPr>
        <w:pStyle w:val="ListParagraph"/>
        <w:rPr>
          <w:sz w:val="24"/>
          <w:szCs w:val="24"/>
        </w:rPr>
      </w:pPr>
    </w:p>
    <w:p w:rsidR="005138C5" w:rsidRDefault="00204E09" w:rsidP="005F2523">
      <w:pPr>
        <w:pStyle w:val="ListParagraph"/>
        <w:numPr>
          <w:ilvl w:val="0"/>
          <w:numId w:val="3"/>
        </w:numPr>
        <w:rPr>
          <w:sz w:val="24"/>
          <w:szCs w:val="24"/>
        </w:rPr>
      </w:pPr>
      <w:r>
        <w:rPr>
          <w:sz w:val="24"/>
          <w:szCs w:val="24"/>
        </w:rPr>
        <w:t>Potentially m</w:t>
      </w:r>
      <w:r w:rsidR="005138C5">
        <w:rPr>
          <w:sz w:val="24"/>
          <w:szCs w:val="24"/>
        </w:rPr>
        <w:t>ov</w:t>
      </w:r>
      <w:r>
        <w:rPr>
          <w:sz w:val="24"/>
          <w:szCs w:val="24"/>
        </w:rPr>
        <w:t>ing</w:t>
      </w:r>
      <w:r w:rsidR="005138C5">
        <w:rPr>
          <w:sz w:val="24"/>
          <w:szCs w:val="24"/>
        </w:rPr>
        <w:t xml:space="preserve"> the camp store outside to the front of FRC</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Move the standings board outside to the front of FRC</w:t>
      </w:r>
    </w:p>
    <w:p w:rsidR="005138C5" w:rsidRPr="005138C5" w:rsidRDefault="005138C5" w:rsidP="005138C5">
      <w:pPr>
        <w:pStyle w:val="ListParagraph"/>
        <w:rPr>
          <w:sz w:val="24"/>
          <w:szCs w:val="24"/>
        </w:rPr>
      </w:pPr>
    </w:p>
    <w:p w:rsidR="005138C5" w:rsidRDefault="005138C5" w:rsidP="005F2523">
      <w:pPr>
        <w:pStyle w:val="ListParagraph"/>
        <w:numPr>
          <w:ilvl w:val="0"/>
          <w:numId w:val="3"/>
        </w:numPr>
        <w:rPr>
          <w:sz w:val="24"/>
          <w:szCs w:val="24"/>
        </w:rPr>
      </w:pPr>
      <w:r>
        <w:rPr>
          <w:sz w:val="24"/>
          <w:szCs w:val="24"/>
        </w:rPr>
        <w:t xml:space="preserve">At the conclusion of each game, departing teams will gather their belongings and exit out of the designated door.  The exit door will be opposite the entrance door.  Once the </w:t>
      </w:r>
      <w:r w:rsidR="00245AF9">
        <w:rPr>
          <w:sz w:val="24"/>
          <w:szCs w:val="24"/>
        </w:rPr>
        <w:t xml:space="preserve">teams have departed, the new teams will enter.  Coaches must find space outside the buildings to meet with their teams following games unless they are the last game of the night/day. </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 xml:space="preserve">As referees change shifts, we will utilize a larger </w:t>
      </w:r>
      <w:proofErr w:type="gramStart"/>
      <w:r>
        <w:rPr>
          <w:sz w:val="24"/>
          <w:szCs w:val="24"/>
        </w:rPr>
        <w:t>officials</w:t>
      </w:r>
      <w:proofErr w:type="gramEnd"/>
      <w:r>
        <w:rPr>
          <w:sz w:val="24"/>
          <w:szCs w:val="24"/>
        </w:rPr>
        <w:t xml:space="preserve"> area and new refs will be asked to use the sanitized area and then continue to rotate the space as we maintain a clean and safe environment.</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The trainer will do the same following any use of their training table.</w:t>
      </w:r>
    </w:p>
    <w:p w:rsidR="00245AF9" w:rsidRPr="00245AF9" w:rsidRDefault="00245AF9" w:rsidP="00245AF9">
      <w:pPr>
        <w:pStyle w:val="ListParagraph"/>
        <w:rPr>
          <w:sz w:val="24"/>
          <w:szCs w:val="24"/>
        </w:rPr>
      </w:pPr>
    </w:p>
    <w:p w:rsidR="00245AF9" w:rsidRDefault="00245AF9" w:rsidP="005F2523">
      <w:pPr>
        <w:pStyle w:val="ListParagraph"/>
        <w:numPr>
          <w:ilvl w:val="0"/>
          <w:numId w:val="3"/>
        </w:numPr>
        <w:rPr>
          <w:sz w:val="24"/>
          <w:szCs w:val="24"/>
        </w:rPr>
      </w:pPr>
      <w:r>
        <w:rPr>
          <w:sz w:val="24"/>
          <w:szCs w:val="24"/>
        </w:rPr>
        <w:t>Tournament brackets will be posted outside and updated on the website quickly so that teams will not have to enter the facility to find out when they will play</w:t>
      </w:r>
      <w:r w:rsidR="00204E09">
        <w:rPr>
          <w:sz w:val="24"/>
          <w:szCs w:val="24"/>
        </w:rPr>
        <w:t xml:space="preserve"> or we will utilize on online process.</w:t>
      </w:r>
    </w:p>
    <w:p w:rsidR="00245AF9" w:rsidRPr="00245AF9" w:rsidRDefault="00245AF9" w:rsidP="00245AF9">
      <w:pPr>
        <w:pStyle w:val="ListParagraph"/>
        <w:rPr>
          <w:sz w:val="24"/>
          <w:szCs w:val="24"/>
        </w:rPr>
      </w:pPr>
    </w:p>
    <w:p w:rsidR="00245AF9" w:rsidRPr="00204E09" w:rsidRDefault="00245AF9" w:rsidP="005F2523">
      <w:pPr>
        <w:pStyle w:val="ListParagraph"/>
        <w:numPr>
          <w:ilvl w:val="0"/>
          <w:numId w:val="3"/>
        </w:numPr>
        <w:rPr>
          <w:sz w:val="24"/>
          <w:szCs w:val="24"/>
        </w:rPr>
      </w:pPr>
      <w:r>
        <w:rPr>
          <w:sz w:val="24"/>
          <w:szCs w:val="24"/>
        </w:rPr>
        <w:t>We will have walking sanitizer people that will constantly and consistently spraying and wiping down benches, all door handles, faucets, benches, tables, balls, etc. in ALL facilities</w:t>
      </w:r>
      <w:r w:rsidRPr="00204E09">
        <w:rPr>
          <w:sz w:val="24"/>
          <w:szCs w:val="24"/>
        </w:rPr>
        <w:t xml:space="preserve">.  </w:t>
      </w:r>
      <w:r w:rsidR="00204E09" w:rsidRPr="00204E09">
        <w:rPr>
          <w:sz w:val="24"/>
          <w:szCs w:val="24"/>
        </w:rPr>
        <w:t>There are hand sanitizer stations throughout campus facilities.</w:t>
      </w:r>
    </w:p>
    <w:p w:rsidR="00B14A28" w:rsidRPr="00B14A28" w:rsidRDefault="00B14A28" w:rsidP="00B14A28">
      <w:pPr>
        <w:pStyle w:val="ListParagraph"/>
        <w:rPr>
          <w:sz w:val="24"/>
          <w:szCs w:val="24"/>
        </w:rPr>
      </w:pPr>
    </w:p>
    <w:p w:rsidR="00033740" w:rsidRPr="009B4E68" w:rsidRDefault="00033740" w:rsidP="009B4E68">
      <w:pPr>
        <w:pStyle w:val="ListParagraph"/>
        <w:numPr>
          <w:ilvl w:val="0"/>
          <w:numId w:val="3"/>
        </w:numPr>
        <w:rPr>
          <w:sz w:val="24"/>
          <w:szCs w:val="24"/>
        </w:rPr>
      </w:pPr>
      <w:r>
        <w:rPr>
          <w:sz w:val="24"/>
          <w:szCs w:val="24"/>
        </w:rPr>
        <w:t xml:space="preserve">Players must provide their won water bottles.  All drinking fountains will be closed, only bottle fill-up stations will be available in </w:t>
      </w:r>
      <w:proofErr w:type="spellStart"/>
      <w:r>
        <w:rPr>
          <w:sz w:val="24"/>
          <w:szCs w:val="24"/>
        </w:rPr>
        <w:t>Croy</w:t>
      </w:r>
      <w:proofErr w:type="spellEnd"/>
      <w:r>
        <w:rPr>
          <w:sz w:val="24"/>
          <w:szCs w:val="24"/>
        </w:rPr>
        <w:t xml:space="preserve"> and Koehler Center.</w:t>
      </w:r>
    </w:p>
    <w:p w:rsidR="005138C5" w:rsidRPr="005138C5" w:rsidRDefault="005138C5" w:rsidP="005138C5">
      <w:pPr>
        <w:pStyle w:val="ListParagraph"/>
        <w:rPr>
          <w:sz w:val="24"/>
          <w:szCs w:val="24"/>
        </w:rPr>
      </w:pPr>
    </w:p>
    <w:p w:rsidR="00B52008" w:rsidRDefault="00B52008" w:rsidP="005138C5">
      <w:pPr>
        <w:rPr>
          <w:sz w:val="24"/>
          <w:szCs w:val="24"/>
        </w:rPr>
      </w:pPr>
    </w:p>
    <w:p w:rsidR="00B52008" w:rsidRDefault="00B52008" w:rsidP="005138C5">
      <w:pPr>
        <w:rPr>
          <w:sz w:val="24"/>
          <w:szCs w:val="24"/>
        </w:rPr>
      </w:pPr>
    </w:p>
    <w:sectPr w:rsidR="00B5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8E2"/>
    <w:multiLevelType w:val="hybridMultilevel"/>
    <w:tmpl w:val="049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76A7"/>
    <w:multiLevelType w:val="hybridMultilevel"/>
    <w:tmpl w:val="8934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B08A1"/>
    <w:multiLevelType w:val="hybridMultilevel"/>
    <w:tmpl w:val="84DEE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F660AB"/>
    <w:multiLevelType w:val="hybridMultilevel"/>
    <w:tmpl w:val="8684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11379"/>
    <w:multiLevelType w:val="hybridMultilevel"/>
    <w:tmpl w:val="5B08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54"/>
    <w:rsid w:val="00033740"/>
    <w:rsid w:val="00204E09"/>
    <w:rsid w:val="00245AF9"/>
    <w:rsid w:val="005138C5"/>
    <w:rsid w:val="005F2523"/>
    <w:rsid w:val="006817A5"/>
    <w:rsid w:val="006B2DA9"/>
    <w:rsid w:val="009B4E68"/>
    <w:rsid w:val="009C58F2"/>
    <w:rsid w:val="00B14A28"/>
    <w:rsid w:val="00B52008"/>
    <w:rsid w:val="00BB75F6"/>
    <w:rsid w:val="00E149DF"/>
    <w:rsid w:val="00F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02A6"/>
  <w15:chartTrackingRefBased/>
  <w15:docId w15:val="{C15879EB-E583-4E57-A9DC-8B0858C0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3</cp:revision>
  <dcterms:created xsi:type="dcterms:W3CDTF">2021-04-08T15:25:00Z</dcterms:created>
  <dcterms:modified xsi:type="dcterms:W3CDTF">2021-04-15T15:42:00Z</dcterms:modified>
</cp:coreProperties>
</file>